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768BDB" w14:textId="77777777" w:rsidR="00A46E1B" w:rsidRPr="00916D36" w:rsidRDefault="00A46E1B" w:rsidP="00A46E1B">
      <w:pPr>
        <w:spacing w:before="100" w:beforeAutospacing="1" w:after="100" w:afterAutospacing="1"/>
        <w:contextualSpacing/>
        <w:jc w:val="center"/>
        <w:outlineLvl w:val="1"/>
        <w:rPr>
          <w:rFonts w:ascii="Times" w:eastAsia="Times New Roman" w:hAnsi="Times" w:cs="Times New Roman"/>
          <w:b/>
          <w:bCs/>
          <w:color w:val="000000"/>
          <w:sz w:val="32"/>
          <w:szCs w:val="32"/>
          <w:u w:val="single"/>
          <w:lang w:val="en-US"/>
        </w:rPr>
      </w:pPr>
      <w:r w:rsidRPr="00916D36">
        <w:rPr>
          <w:rFonts w:ascii="Times" w:eastAsia="Times New Roman" w:hAnsi="Times" w:cs="Times New Roman"/>
          <w:b/>
          <w:bCs/>
          <w:color w:val="000000"/>
          <w:sz w:val="32"/>
          <w:szCs w:val="32"/>
          <w:u w:val="single"/>
          <w:lang w:val="en-US"/>
        </w:rPr>
        <w:t>Project #4</w:t>
      </w:r>
      <w:r w:rsidRPr="00916D36">
        <w:rPr>
          <w:rFonts w:ascii="Times" w:eastAsia="Times New Roman" w:hAnsi="Times" w:cs="Times New Roman"/>
          <w:b/>
          <w:bCs/>
          <w:color w:val="000000"/>
          <w:sz w:val="32"/>
          <w:szCs w:val="32"/>
          <w:u w:val="single"/>
          <w:lang w:val="en-US"/>
        </w:rPr>
        <w:t xml:space="preserve"> CS 550</w:t>
      </w:r>
    </w:p>
    <w:p w14:paraId="0DE045C0" w14:textId="77777777" w:rsidR="00A46E1B" w:rsidRPr="00916D36" w:rsidRDefault="00A46E1B" w:rsidP="00A46E1B">
      <w:pPr>
        <w:spacing w:before="100" w:beforeAutospacing="1" w:after="100" w:afterAutospacing="1"/>
        <w:contextualSpacing/>
        <w:jc w:val="center"/>
        <w:outlineLvl w:val="1"/>
        <w:rPr>
          <w:rFonts w:ascii="Times" w:eastAsia="Times New Roman" w:hAnsi="Times" w:cs="Times New Roman"/>
          <w:b/>
          <w:bCs/>
          <w:color w:val="000000" w:themeColor="text1"/>
          <w:sz w:val="32"/>
          <w:szCs w:val="32"/>
          <w:u w:val="single"/>
          <w:lang w:val="en-US"/>
        </w:rPr>
      </w:pPr>
      <w:r w:rsidRPr="00916D36">
        <w:rPr>
          <w:rFonts w:ascii="Times" w:eastAsia="Times New Roman" w:hAnsi="Times" w:cs="Times New Roman"/>
          <w:b/>
          <w:bCs/>
          <w:color w:val="000000" w:themeColor="text1"/>
          <w:sz w:val="32"/>
          <w:szCs w:val="32"/>
          <w:u w:val="single"/>
          <w:lang w:val="en-US"/>
        </w:rPr>
        <w:t>Lighting</w:t>
      </w:r>
    </w:p>
    <w:p w14:paraId="6FE08D85" w14:textId="77777777" w:rsidR="00A46E1B" w:rsidRPr="00916D36" w:rsidRDefault="00A46E1B" w:rsidP="00A46E1B">
      <w:pPr>
        <w:spacing w:before="100" w:beforeAutospacing="1" w:after="100" w:afterAutospacing="1"/>
        <w:contextualSpacing/>
        <w:outlineLvl w:val="1"/>
        <w:rPr>
          <w:rFonts w:ascii="Times" w:eastAsia="Times New Roman" w:hAnsi="Times" w:cs="Times New Roman"/>
          <w:b/>
          <w:bCs/>
          <w:color w:val="000000" w:themeColor="text1"/>
          <w:u w:val="single"/>
          <w:lang w:val="en-US"/>
        </w:rPr>
      </w:pPr>
    </w:p>
    <w:p w14:paraId="14A21F0E" w14:textId="77777777" w:rsidR="00A46E1B" w:rsidRPr="00916D36" w:rsidRDefault="00A46E1B" w:rsidP="00A46E1B">
      <w:pPr>
        <w:spacing w:before="100" w:beforeAutospacing="1" w:after="100" w:afterAutospacing="1"/>
        <w:contextualSpacing/>
        <w:outlineLvl w:val="1"/>
        <w:rPr>
          <w:rFonts w:ascii="Times" w:eastAsia="Times New Roman" w:hAnsi="Times" w:cs="Times New Roman"/>
          <w:b/>
          <w:bCs/>
          <w:color w:val="000000" w:themeColor="text1"/>
          <w:lang w:val="en-US"/>
        </w:rPr>
      </w:pPr>
      <w:proofErr w:type="spellStart"/>
      <w:r w:rsidRPr="00916D36">
        <w:rPr>
          <w:rFonts w:ascii="Times" w:eastAsia="Times New Roman" w:hAnsi="Times" w:cs="Times New Roman"/>
          <w:b/>
          <w:bCs/>
          <w:color w:val="000000" w:themeColor="text1"/>
          <w:lang w:val="en-US"/>
        </w:rPr>
        <w:t>Margaux</w:t>
      </w:r>
      <w:proofErr w:type="spellEnd"/>
      <w:r w:rsidRPr="00916D36">
        <w:rPr>
          <w:rFonts w:ascii="Times" w:eastAsia="Times New Roman" w:hAnsi="Times" w:cs="Times New Roman"/>
          <w:b/>
          <w:bCs/>
          <w:color w:val="000000" w:themeColor="text1"/>
          <w:lang w:val="en-US"/>
        </w:rPr>
        <w:t xml:space="preserve"> Masson</w:t>
      </w:r>
    </w:p>
    <w:p w14:paraId="2A8E19C1" w14:textId="1F4B3D84" w:rsidR="00A46E1B" w:rsidRPr="00916D36" w:rsidRDefault="00A46E1B" w:rsidP="00A46E1B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 w:cs="Times New Roman"/>
          <w:bCs/>
          <w:lang w:val="en-US"/>
        </w:rPr>
      </w:pPr>
      <w:hyperlink r:id="rId4" w:history="1">
        <w:r w:rsidRPr="00916D36">
          <w:rPr>
            <w:rStyle w:val="Hyperlink"/>
            <w:rFonts w:ascii="Times" w:eastAsia="Times New Roman" w:hAnsi="Times" w:cs="Times New Roman"/>
            <w:bCs/>
            <w:lang w:val="en-US"/>
          </w:rPr>
          <w:t>massonm@oregonstate.edu</w:t>
        </w:r>
      </w:hyperlink>
    </w:p>
    <w:p w14:paraId="557C1FF2" w14:textId="77777777" w:rsidR="00D17765" w:rsidRPr="00916D36" w:rsidRDefault="00D17765" w:rsidP="00A46E1B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 w:cs="Times New Roman"/>
          <w:bCs/>
          <w:lang w:val="en-US"/>
        </w:rPr>
      </w:pPr>
    </w:p>
    <w:p w14:paraId="287EC766" w14:textId="6119025F" w:rsidR="002A5080" w:rsidRPr="00916D36" w:rsidRDefault="00D17765" w:rsidP="00D17765">
      <w:pPr>
        <w:jc w:val="center"/>
        <w:rPr>
          <w:lang w:val="en-US"/>
        </w:rPr>
      </w:pPr>
      <w:r w:rsidRPr="00916D36">
        <w:rPr>
          <w:lang w:val="en-US"/>
        </w:rPr>
        <w:drawing>
          <wp:inline distT="0" distB="0" distL="0" distR="0" wp14:anchorId="177CE5DC" wp14:editId="40B25D08">
            <wp:extent cx="5866016" cy="375539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79035" cy="37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8380" w14:textId="77777777" w:rsidR="004D26F1" w:rsidRPr="00916D36" w:rsidRDefault="004D26F1" w:rsidP="00D17765">
      <w:pPr>
        <w:jc w:val="center"/>
        <w:rPr>
          <w:lang w:val="en-US"/>
        </w:rPr>
      </w:pPr>
    </w:p>
    <w:p w14:paraId="4809CC23" w14:textId="0D3D2153" w:rsidR="00C84752" w:rsidRDefault="00C84752" w:rsidP="004D26F1">
      <w:pPr>
        <w:rPr>
          <w:lang w:val="en-US"/>
        </w:rPr>
      </w:pPr>
      <w:r>
        <w:rPr>
          <w:lang w:val="en-US"/>
        </w:rPr>
        <w:t>Keyboards’ keys:</w:t>
      </w:r>
    </w:p>
    <w:p w14:paraId="5BA46981" w14:textId="798E2F37" w:rsidR="00A357D6" w:rsidRDefault="00A357D6" w:rsidP="00B85B1E">
      <w:pPr>
        <w:rPr>
          <w:lang w:val="en-US"/>
        </w:rPr>
      </w:pPr>
      <w:r w:rsidRPr="00916D36">
        <w:rPr>
          <w:lang w:val="en-US"/>
        </w:rPr>
        <w:t xml:space="preserve">Lighting control: </w:t>
      </w:r>
      <w:r>
        <w:rPr>
          <w:lang w:val="en-US"/>
        </w:rPr>
        <w:t xml:space="preserve">L </w:t>
      </w:r>
      <w:r w:rsidR="00810207">
        <w:rPr>
          <w:lang w:val="en-US"/>
        </w:rPr>
        <w:t>or l</w:t>
      </w:r>
    </w:p>
    <w:p w14:paraId="029E3347" w14:textId="5EB64A11" w:rsidR="00B85B1E" w:rsidRDefault="00B85B1E" w:rsidP="00B85B1E">
      <w:pPr>
        <w:rPr>
          <w:lang w:val="en-US"/>
        </w:rPr>
      </w:pPr>
      <w:r>
        <w:rPr>
          <w:lang w:val="en-US"/>
        </w:rPr>
        <w:t>T</w:t>
      </w:r>
      <w:r w:rsidRPr="00916D36">
        <w:rPr>
          <w:lang w:val="en-US"/>
        </w:rPr>
        <w:t>extures’ swiping:</w:t>
      </w:r>
      <w:r>
        <w:rPr>
          <w:lang w:val="en-US"/>
        </w:rPr>
        <w:t xml:space="preserve"> T </w:t>
      </w:r>
      <w:r w:rsidR="00810207">
        <w:rPr>
          <w:lang w:val="en-US"/>
        </w:rPr>
        <w:t>or t</w:t>
      </w:r>
    </w:p>
    <w:p w14:paraId="258A88CF" w14:textId="12444D1D" w:rsidR="00EE4455" w:rsidRDefault="00EE4455" w:rsidP="00B85B1E">
      <w:pPr>
        <w:rPr>
          <w:lang w:val="en-US"/>
        </w:rPr>
      </w:pPr>
      <w:r>
        <w:rPr>
          <w:lang w:val="en-US"/>
        </w:rPr>
        <w:t>Freeze the animation: F</w:t>
      </w:r>
      <w:r w:rsidR="00810207">
        <w:rPr>
          <w:lang w:val="en-US"/>
        </w:rPr>
        <w:t xml:space="preserve"> or f</w:t>
      </w:r>
    </w:p>
    <w:p w14:paraId="7BE7D998" w14:textId="197B6C49" w:rsidR="00A357D6" w:rsidRDefault="00A357D6" w:rsidP="004D26F1">
      <w:pPr>
        <w:rPr>
          <w:lang w:val="en-US"/>
        </w:rPr>
      </w:pPr>
      <w:r>
        <w:rPr>
          <w:lang w:val="en-US"/>
        </w:rPr>
        <w:t>- Point Lights:</w:t>
      </w:r>
    </w:p>
    <w:p w14:paraId="0331BD9A" w14:textId="60511475" w:rsidR="0026752A" w:rsidRDefault="00CC73E3" w:rsidP="00A357D6">
      <w:pPr>
        <w:ind w:left="708"/>
        <w:rPr>
          <w:lang w:val="en-US"/>
        </w:rPr>
      </w:pPr>
      <w:r w:rsidRPr="00916D36">
        <w:rPr>
          <w:lang w:val="en-US"/>
        </w:rPr>
        <w:t>Red sphere</w:t>
      </w:r>
      <w:r w:rsidR="00B710AE">
        <w:rPr>
          <w:lang w:val="en-US"/>
        </w:rPr>
        <w:t>:</w:t>
      </w:r>
      <w:r w:rsidR="0026752A">
        <w:rPr>
          <w:lang w:val="en-US"/>
        </w:rPr>
        <w:t xml:space="preserve"> </w:t>
      </w:r>
      <w:r w:rsidR="00C84752">
        <w:rPr>
          <w:lang w:val="en-US"/>
        </w:rPr>
        <w:t>0</w:t>
      </w:r>
      <w:bookmarkStart w:id="0" w:name="_GoBack"/>
      <w:bookmarkEnd w:id="0"/>
    </w:p>
    <w:p w14:paraId="625C304C" w14:textId="622A2C76" w:rsidR="0026752A" w:rsidRDefault="0026752A" w:rsidP="00A357D6">
      <w:pPr>
        <w:ind w:left="708"/>
        <w:rPr>
          <w:lang w:val="en-US"/>
        </w:rPr>
      </w:pPr>
      <w:r>
        <w:rPr>
          <w:lang w:val="en-US"/>
        </w:rPr>
        <w:t>B</w:t>
      </w:r>
      <w:r w:rsidR="00CC73E3" w:rsidRPr="00916D36">
        <w:rPr>
          <w:lang w:val="en-US"/>
        </w:rPr>
        <w:t>lue sphere:</w:t>
      </w:r>
      <w:r w:rsidR="00B710AE">
        <w:rPr>
          <w:lang w:val="en-US"/>
        </w:rPr>
        <w:t xml:space="preserve"> </w:t>
      </w:r>
      <w:r w:rsidR="00C84752">
        <w:rPr>
          <w:lang w:val="en-US"/>
        </w:rPr>
        <w:t xml:space="preserve">1 </w:t>
      </w:r>
    </w:p>
    <w:p w14:paraId="5CF4FFD8" w14:textId="77777777" w:rsidR="00465DF2" w:rsidRDefault="00220762" w:rsidP="00465DF2">
      <w:pPr>
        <w:rPr>
          <w:lang w:val="en-US"/>
        </w:rPr>
      </w:pPr>
      <w:r>
        <w:rPr>
          <w:lang w:val="en-US"/>
        </w:rPr>
        <w:t>- Spotlights:</w:t>
      </w:r>
      <w:r w:rsidR="00465DF2" w:rsidRPr="00465DF2">
        <w:rPr>
          <w:lang w:val="en-US"/>
        </w:rPr>
        <w:t xml:space="preserve"> </w:t>
      </w:r>
    </w:p>
    <w:p w14:paraId="651FF9D5" w14:textId="4FB728E3" w:rsidR="00220762" w:rsidRDefault="00465DF2" w:rsidP="00465DF2">
      <w:pPr>
        <w:ind w:left="708"/>
        <w:rPr>
          <w:lang w:val="en-US"/>
        </w:rPr>
      </w:pPr>
      <w:r>
        <w:rPr>
          <w:lang w:val="en-US"/>
        </w:rPr>
        <w:t>C</w:t>
      </w:r>
      <w:r w:rsidRPr="00916D36">
        <w:rPr>
          <w:lang w:val="en-US"/>
        </w:rPr>
        <w:t>ube</w:t>
      </w:r>
      <w:r>
        <w:rPr>
          <w:lang w:val="en-US"/>
        </w:rPr>
        <w:t>: 2</w:t>
      </w:r>
    </w:p>
    <w:p w14:paraId="6A40FB7E" w14:textId="696B2A0D" w:rsidR="0026752A" w:rsidRDefault="00B710AE" w:rsidP="00220762">
      <w:pPr>
        <w:ind w:left="708"/>
        <w:rPr>
          <w:lang w:val="en-US"/>
        </w:rPr>
      </w:pPr>
      <w:r>
        <w:rPr>
          <w:lang w:val="en-US"/>
        </w:rPr>
        <w:t>T</w:t>
      </w:r>
      <w:r w:rsidR="00CC73E3" w:rsidRPr="00916D36">
        <w:rPr>
          <w:lang w:val="en-US"/>
        </w:rPr>
        <w:t xml:space="preserve">extured </w:t>
      </w:r>
      <w:r w:rsidR="00220762">
        <w:rPr>
          <w:lang w:val="en-US"/>
        </w:rPr>
        <w:t xml:space="preserve">sphere: </w:t>
      </w:r>
      <w:r w:rsidR="00C84752">
        <w:rPr>
          <w:lang w:val="en-US"/>
        </w:rPr>
        <w:t>3</w:t>
      </w:r>
    </w:p>
    <w:p w14:paraId="220B645E" w14:textId="77777777" w:rsidR="00355D11" w:rsidRDefault="00355D11" w:rsidP="004D26F1">
      <w:pPr>
        <w:rPr>
          <w:lang w:val="en-US"/>
        </w:rPr>
      </w:pPr>
    </w:p>
    <w:p w14:paraId="2A163168" w14:textId="307232A8" w:rsidR="00355D11" w:rsidRDefault="00355D11" w:rsidP="004D26F1">
      <w:pPr>
        <w:rPr>
          <w:lang w:val="en-US"/>
        </w:rPr>
      </w:pPr>
      <w:r>
        <w:rPr>
          <w:lang w:val="en-US"/>
        </w:rPr>
        <w:t>Torus: one is FLAT, the other is SMOOTH</w:t>
      </w:r>
    </w:p>
    <w:p w14:paraId="119415A7" w14:textId="5B62408C" w:rsidR="002B7DCA" w:rsidRDefault="002B7DCA" w:rsidP="004D26F1">
      <w:pPr>
        <w:rPr>
          <w:lang w:val="en-US"/>
        </w:rPr>
      </w:pPr>
      <w:r>
        <w:rPr>
          <w:lang w:val="en-US"/>
        </w:rPr>
        <w:t>Moving objects: the two little spheres</w:t>
      </w:r>
    </w:p>
    <w:p w14:paraId="790F4F4D" w14:textId="4A6A9AA1" w:rsidR="002B7DCA" w:rsidRPr="00916D36" w:rsidRDefault="002B7DCA" w:rsidP="004D26F1">
      <w:pPr>
        <w:rPr>
          <w:lang w:val="en-US"/>
        </w:rPr>
      </w:pPr>
      <w:r>
        <w:rPr>
          <w:lang w:val="en-US"/>
        </w:rPr>
        <w:t>Stationary objects: the two torus, cube and textured sphere</w:t>
      </w:r>
    </w:p>
    <w:sectPr w:rsidR="002B7DCA" w:rsidRPr="00916D36" w:rsidSect="002D3E3A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E1B"/>
    <w:rsid w:val="00220762"/>
    <w:rsid w:val="0026752A"/>
    <w:rsid w:val="002B7DCA"/>
    <w:rsid w:val="002D3E3A"/>
    <w:rsid w:val="00355D11"/>
    <w:rsid w:val="003D28D1"/>
    <w:rsid w:val="003F0699"/>
    <w:rsid w:val="00465DF2"/>
    <w:rsid w:val="004D26F1"/>
    <w:rsid w:val="00552D45"/>
    <w:rsid w:val="00810207"/>
    <w:rsid w:val="00845188"/>
    <w:rsid w:val="00916D36"/>
    <w:rsid w:val="00A148E6"/>
    <w:rsid w:val="00A357D6"/>
    <w:rsid w:val="00A46E1B"/>
    <w:rsid w:val="00B710AE"/>
    <w:rsid w:val="00B85B1E"/>
    <w:rsid w:val="00C84752"/>
    <w:rsid w:val="00CC73E3"/>
    <w:rsid w:val="00D17765"/>
    <w:rsid w:val="00D34D9A"/>
    <w:rsid w:val="00EE4455"/>
    <w:rsid w:val="00F63D2B"/>
    <w:rsid w:val="00FC1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1C5E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6E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6E1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93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5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mailto:massonm@oregonstate.edu" TargetMode="Externa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66</Words>
  <Characters>378</Characters>
  <Application>Microsoft Macintosh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Project #4 CS 550</vt:lpstr>
      <vt:lpstr>    Lighting</vt:lpstr>
      <vt:lpstr>    </vt:lpstr>
      <vt:lpstr>    Margaux Masson</vt:lpstr>
      <vt:lpstr>    massonm@oregonstate.edu</vt:lpstr>
      <vt:lpstr>    </vt:lpstr>
    </vt:vector>
  </TitlesOfParts>
  <LinksUpToDate>false</LinksUpToDate>
  <CharactersWithSpaces>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2018-10-29T01:59:00Z</dcterms:created>
  <dcterms:modified xsi:type="dcterms:W3CDTF">2018-10-29T02:24:00Z</dcterms:modified>
</cp:coreProperties>
</file>